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2B3" w:rsidRDefault="007D72B3" w:rsidP="007D72B3">
      <w:pPr>
        <w:spacing w:after="200" w:line="276" w:lineRule="auto"/>
        <w:ind w:left="6372" w:firstLine="708"/>
        <w:jc w:val="right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ZAŁĄCZNIK NR 6</w:t>
      </w:r>
    </w:p>
    <w:p w:rsidR="007D72B3" w:rsidRDefault="007D72B3" w:rsidP="007D72B3">
      <w:pPr>
        <w:spacing w:after="200" w:line="276" w:lineRule="auto"/>
        <w:jc w:val="center"/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</w:pPr>
    </w:p>
    <w:p w:rsidR="007D72B3" w:rsidRDefault="007D72B3" w:rsidP="007D72B3">
      <w:pPr>
        <w:spacing w:after="200" w:line="276" w:lineRule="auto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OŚWIADCZENIE </w:t>
      </w:r>
    </w:p>
    <w:p w:rsidR="007D72B3" w:rsidRDefault="007D72B3" w:rsidP="007D72B3">
      <w:pPr>
        <w:spacing w:after="0" w:line="276" w:lineRule="auto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o</w:t>
      </w:r>
      <w:proofErr w:type="gramEnd"/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aktualności informacji zawartych w oświadczeniu, </w:t>
      </w:r>
    </w:p>
    <w:p w:rsidR="007D72B3" w:rsidRDefault="007D72B3" w:rsidP="007D72B3">
      <w:pPr>
        <w:spacing w:after="0" w:line="276" w:lineRule="auto"/>
        <w:jc w:val="center"/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o</w:t>
      </w:r>
      <w:proofErr w:type="gramEnd"/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którym mowa w art. 125 ust. 1 ustawy </w:t>
      </w:r>
      <w:proofErr w:type="spellStart"/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pzp</w:t>
      </w:r>
      <w:proofErr w:type="spellEnd"/>
    </w:p>
    <w:p w:rsidR="007D72B3" w:rsidRDefault="007D72B3" w:rsidP="007D72B3">
      <w:pPr>
        <w:spacing w:after="200" w:line="276" w:lineRule="auto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bookmarkStart w:id="0" w:name="_GoBack"/>
      <w:bookmarkEnd w:id="0"/>
    </w:p>
    <w:p w:rsidR="007D72B3" w:rsidRDefault="007D72B3" w:rsidP="007D72B3">
      <w:pPr>
        <w:spacing w:after="200" w:line="276" w:lineRule="auto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sz w:val="24"/>
          <w:szCs w:val="24"/>
          <w:lang w:eastAsia="pl-PL"/>
        </w:rPr>
        <w:t>składane</w:t>
      </w:r>
      <w:proofErr w:type="gramEnd"/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na podstawie § 2 ust. 1 pkt. 7 Rozporządzenia Ministra Rozwoju, Pracy i Technologii z dnia 23 grudnia 2020 r. w sprawie </w:t>
      </w:r>
      <w:r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podmiotowych środków dowodowych oraz innych dokumentów lub oświadczeń, jakich może żądać zamawiający od wykonawcy</w:t>
      </w:r>
    </w:p>
    <w:p w:rsidR="007D72B3" w:rsidRDefault="007D72B3" w:rsidP="007D72B3">
      <w:pPr>
        <w:spacing w:after="24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</w:p>
    <w:p w:rsidR="007D72B3" w:rsidRDefault="007D72B3" w:rsidP="007D72B3">
      <w:pPr>
        <w:spacing w:before="60" w:after="120" w:line="276" w:lineRule="auto"/>
        <w:ind w:left="360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>Przystępując do postępowania w sprawie udzielenia zamówienia publicznego pn.:</w:t>
      </w:r>
    </w:p>
    <w:p w:rsidR="007D72B3" w:rsidRDefault="007D72B3" w:rsidP="007D72B3">
      <w:pPr>
        <w:spacing w:after="240" w:line="276" w:lineRule="auto"/>
        <w:jc w:val="center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  <w:r>
        <w:rPr>
          <w:rFonts w:ascii="Arial Narrow" w:eastAsiaTheme="minorEastAsia" w:hAnsi="Arial Narrow"/>
          <w:b/>
          <w:bCs/>
          <w:sz w:val="24"/>
          <w:szCs w:val="24"/>
          <w:lang w:eastAsia="pl-PL"/>
        </w:rPr>
        <w:t>„Przebudowa instalacji kanalizacyjnej w Specjalnym Ośrodku Szkolno-Wychowawczym w Sulęcinie”</w:t>
      </w:r>
      <w:r>
        <w:rPr>
          <w:rFonts w:ascii="Arial Narrow" w:eastAsiaTheme="minorEastAsia" w:hAnsi="Arial Narrow"/>
          <w:color w:val="FF0000"/>
          <w:sz w:val="24"/>
          <w:szCs w:val="24"/>
          <w:lang w:eastAsia="pl-PL"/>
        </w:rPr>
        <w:br/>
      </w:r>
    </w:p>
    <w:p w:rsidR="007D72B3" w:rsidRDefault="007D72B3" w:rsidP="007D72B3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Oświadczam, że informacje zawarte w oświadczeniu, o którym mowa w art. 125 ust. 1 ustawy </w:t>
      </w:r>
      <w:proofErr w:type="spellStart"/>
      <w:r>
        <w:rPr>
          <w:rFonts w:ascii="Arial Narrow" w:eastAsiaTheme="minorEastAsia" w:hAnsi="Arial Narrow" w:cs="Arial"/>
          <w:sz w:val="24"/>
          <w:szCs w:val="24"/>
          <w:lang w:eastAsia="pl-PL"/>
        </w:rPr>
        <w:t>Pzp</w:t>
      </w:r>
      <w:proofErr w:type="spellEnd"/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w zakresie podstaw wykluczenia z postępowania wskazanych przez zamawiającego, o których mowa w:</w:t>
      </w:r>
    </w:p>
    <w:p w:rsidR="007D72B3" w:rsidRDefault="007D72B3" w:rsidP="007D72B3">
      <w:pPr>
        <w:spacing w:after="0" w:line="276" w:lineRule="auto"/>
        <w:ind w:left="1786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sz w:val="24"/>
          <w:szCs w:val="24"/>
          <w:lang w:eastAsia="pl-PL"/>
        </w:rPr>
        <w:t>a</w:t>
      </w:r>
      <w:proofErr w:type="gramEnd"/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) art. 108 ust. 1 pkt 1 - 4 oraz pkt 6 ustawy </w:t>
      </w:r>
      <w:proofErr w:type="spellStart"/>
      <w:r>
        <w:rPr>
          <w:rFonts w:ascii="Arial Narrow" w:eastAsiaTheme="minorEastAsia" w:hAnsi="Arial Narrow" w:cs="Arial"/>
          <w:sz w:val="24"/>
          <w:szCs w:val="24"/>
          <w:lang w:eastAsia="pl-PL"/>
        </w:rPr>
        <w:t>pzp</w:t>
      </w:r>
      <w:proofErr w:type="spellEnd"/>
      <w:r>
        <w:rPr>
          <w:rFonts w:ascii="Arial Narrow" w:eastAsiaTheme="minorEastAsia" w:hAnsi="Arial Narrow" w:cs="Arial"/>
          <w:sz w:val="24"/>
          <w:szCs w:val="24"/>
          <w:lang w:eastAsia="pl-PL"/>
        </w:rPr>
        <w:t>,</w:t>
      </w:r>
    </w:p>
    <w:p w:rsidR="007D72B3" w:rsidRDefault="007D72B3" w:rsidP="007D72B3">
      <w:pPr>
        <w:spacing w:after="0" w:line="276" w:lineRule="auto"/>
        <w:ind w:left="1786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sz w:val="24"/>
          <w:szCs w:val="24"/>
          <w:lang w:eastAsia="pl-PL"/>
        </w:rPr>
        <w:t>b</w:t>
      </w:r>
      <w:proofErr w:type="gramEnd"/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) art. 109 ust. 1 pkt 5 i 7 ustawy </w:t>
      </w:r>
      <w:proofErr w:type="spellStart"/>
      <w:r>
        <w:rPr>
          <w:rFonts w:ascii="Arial Narrow" w:eastAsiaTheme="minorEastAsia" w:hAnsi="Arial Narrow" w:cs="Arial"/>
          <w:sz w:val="24"/>
          <w:szCs w:val="24"/>
          <w:lang w:eastAsia="pl-PL"/>
        </w:rPr>
        <w:t>pzp</w:t>
      </w:r>
      <w:proofErr w:type="spellEnd"/>
    </w:p>
    <w:p w:rsidR="007D72B3" w:rsidRDefault="007D72B3" w:rsidP="007D72B3">
      <w:pPr>
        <w:spacing w:after="200" w:line="276" w:lineRule="auto"/>
        <w:jc w:val="both"/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sz w:val="24"/>
          <w:szCs w:val="24"/>
          <w:u w:val="single"/>
          <w:lang w:eastAsia="pl-PL"/>
        </w:rPr>
        <w:t>są</w:t>
      </w:r>
      <w:proofErr w:type="gramEnd"/>
      <w:r>
        <w:rPr>
          <w:rFonts w:ascii="Arial Narrow" w:eastAsiaTheme="minorEastAsia" w:hAnsi="Arial Narrow" w:cs="Arial"/>
          <w:sz w:val="24"/>
          <w:szCs w:val="24"/>
          <w:u w:val="single"/>
          <w:lang w:eastAsia="pl-PL"/>
        </w:rPr>
        <w:t xml:space="preserve"> aktualne</w:t>
      </w:r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.</w:t>
      </w:r>
    </w:p>
    <w:p w:rsidR="007D72B3" w:rsidRDefault="007D72B3" w:rsidP="007D72B3">
      <w:pPr>
        <w:spacing w:after="200" w:line="276" w:lineRule="auto"/>
        <w:jc w:val="both"/>
        <w:rPr>
          <w:rFonts w:ascii="Arial Narrow" w:eastAsiaTheme="minorEastAsia" w:hAnsi="Arial Narrow" w:cs="Arial"/>
          <w:b/>
          <w:bCs/>
          <w:color w:val="FF0000"/>
          <w:sz w:val="24"/>
          <w:szCs w:val="24"/>
          <w:lang w:eastAsia="pl-PL"/>
        </w:rPr>
      </w:pPr>
    </w:p>
    <w:p w:rsidR="007D72B3" w:rsidRDefault="007D72B3" w:rsidP="007D72B3">
      <w:pPr>
        <w:spacing w:before="240" w:after="60" w:line="276" w:lineRule="auto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hAnsi="Arial Narrow"/>
          <w:sz w:val="24"/>
        </w:rPr>
        <w:t xml:space="preserve">Oświadczam również, że nadal nie podlegam wykluczeniu na podstawie </w:t>
      </w:r>
      <w:r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eastAsia="Times New Roman" w:hAnsi="Arial" w:cs="Arial"/>
          <w:sz w:val="21"/>
          <w:szCs w:val="21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1"/>
          <w:szCs w:val="21"/>
        </w:rPr>
        <w:t xml:space="preserve">(Dz. U. </w:t>
      </w:r>
      <w:proofErr w:type="gramStart"/>
      <w:r>
        <w:rPr>
          <w:rFonts w:ascii="Arial" w:hAnsi="Arial" w:cs="Arial"/>
          <w:sz w:val="21"/>
          <w:szCs w:val="21"/>
        </w:rPr>
        <w:t>poz</w:t>
      </w:r>
      <w:proofErr w:type="gramEnd"/>
      <w:r>
        <w:rPr>
          <w:rFonts w:ascii="Arial" w:hAnsi="Arial" w:cs="Arial"/>
          <w:sz w:val="21"/>
          <w:szCs w:val="21"/>
        </w:rPr>
        <w:t>. 835)</w:t>
      </w:r>
      <w:r>
        <w:rPr>
          <w:rFonts w:ascii="Arial" w:hAnsi="Arial" w:cs="Arial"/>
          <w:i/>
          <w:iCs/>
          <w:sz w:val="21"/>
          <w:szCs w:val="21"/>
        </w:rPr>
        <w:t>.</w:t>
      </w:r>
    </w:p>
    <w:p w:rsidR="007D72B3" w:rsidRDefault="007D72B3" w:rsidP="007D72B3">
      <w:pPr>
        <w:spacing w:after="200" w:line="276" w:lineRule="auto"/>
        <w:jc w:val="both"/>
        <w:rPr>
          <w:rFonts w:ascii="Arial Narrow" w:eastAsiaTheme="minorEastAsia" w:hAnsi="Arial Narrow" w:cs="Arial"/>
          <w:sz w:val="24"/>
          <w:szCs w:val="24"/>
          <w:lang w:eastAsia="pl-PL"/>
        </w:rPr>
      </w:pPr>
    </w:p>
    <w:p w:rsidR="007D72B3" w:rsidRDefault="007D72B3" w:rsidP="007D72B3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>Pouczony o odpowiedzialności karnej, wynikającej z oświadczenia nieprawdy, na podstawie art. 233 § 1 Kodeksu Karnego, prawdziwość powyższego oświadczenia, potwierdzam:</w:t>
      </w:r>
    </w:p>
    <w:p w:rsidR="007D72B3" w:rsidRDefault="007D72B3" w:rsidP="007D72B3">
      <w:pPr>
        <w:spacing w:after="24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</w:p>
    <w:p w:rsidR="007D72B3" w:rsidRDefault="007D72B3" w:rsidP="007D72B3">
      <w:pPr>
        <w:spacing w:after="24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</w:p>
    <w:p w:rsidR="007D72B3" w:rsidRDefault="007D72B3" w:rsidP="007D72B3">
      <w:pPr>
        <w:spacing w:after="200" w:line="276" w:lineRule="auto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sz w:val="24"/>
          <w:szCs w:val="24"/>
          <w:lang w:eastAsia="pl-PL"/>
        </w:rPr>
        <w:t>dnia</w:t>
      </w:r>
      <w:proofErr w:type="gramEnd"/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..........................</w:t>
      </w:r>
    </w:p>
    <w:p w:rsidR="007D72B3" w:rsidRDefault="007D72B3" w:rsidP="007D72B3">
      <w:pPr>
        <w:spacing w:after="200" w:line="276" w:lineRule="auto"/>
        <w:ind w:left="2830" w:firstLine="708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>..............................................................................</w:t>
      </w:r>
    </w:p>
    <w:p w:rsidR="007D72B3" w:rsidRDefault="007D72B3" w:rsidP="007D72B3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sz w:val="20"/>
          <w:szCs w:val="20"/>
          <w:lang w:eastAsia="pl-PL"/>
        </w:rPr>
      </w:pPr>
      <w:r>
        <w:rPr>
          <w:rFonts w:ascii="Arial Narrow" w:eastAsiaTheme="minorEastAsia" w:hAnsi="Arial Narrow" w:cs="Arial"/>
          <w:sz w:val="20"/>
          <w:szCs w:val="20"/>
          <w:lang w:eastAsia="pl-PL"/>
        </w:rPr>
        <w:t>Wykonawca lub upełnomocniony przedstawiciel Wykonawcy</w:t>
      </w:r>
    </w:p>
    <w:p w:rsidR="007D72B3" w:rsidRDefault="007D72B3" w:rsidP="007D72B3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0"/>
          <w:szCs w:val="20"/>
          <w:lang w:eastAsia="pl-PL"/>
        </w:rPr>
        <w:t>(podpis kwalifikowany/zaufany/osobisty)</w:t>
      </w:r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</w:t>
      </w:r>
    </w:p>
    <w:p w:rsidR="007D72B3" w:rsidRDefault="007D72B3" w:rsidP="007D72B3"/>
    <w:sectPr w:rsidR="007D72B3" w:rsidSect="00981412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F21" w:rsidRDefault="00405F21">
      <w:pPr>
        <w:spacing w:after="0" w:line="240" w:lineRule="auto"/>
      </w:pPr>
      <w:r>
        <w:separator/>
      </w:r>
    </w:p>
  </w:endnote>
  <w:endnote w:type="continuationSeparator" w:id="0">
    <w:p w:rsidR="00405F21" w:rsidRDefault="0040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F21" w:rsidRDefault="00405F21">
      <w:pPr>
        <w:spacing w:after="0" w:line="240" w:lineRule="auto"/>
      </w:pPr>
      <w:r>
        <w:separator/>
      </w:r>
    </w:p>
  </w:footnote>
  <w:footnote w:type="continuationSeparator" w:id="0">
    <w:p w:rsidR="00405F21" w:rsidRDefault="00405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E8C" w:rsidRDefault="00600500">
    <w:pPr>
      <w:pStyle w:val="Nagwek"/>
    </w:pPr>
    <w:r>
      <w:t>SOSW.26.12</w:t>
    </w:r>
    <w:r w:rsidR="007D72B3" w:rsidRPr="00124E8C">
      <w:t>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B3"/>
    <w:rsid w:val="003A1F56"/>
    <w:rsid w:val="00405F21"/>
    <w:rsid w:val="00600500"/>
    <w:rsid w:val="007D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CF146"/>
  <w15:chartTrackingRefBased/>
  <w15:docId w15:val="{2C9478C7-9F2E-46FF-85A1-92B18AD4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72B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2B3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D72B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0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dcterms:created xsi:type="dcterms:W3CDTF">2022-06-01T20:11:00Z</dcterms:created>
  <dcterms:modified xsi:type="dcterms:W3CDTF">2022-07-01T05:29:00Z</dcterms:modified>
</cp:coreProperties>
</file>