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ED3" w:rsidRPr="00993ED3" w:rsidRDefault="00993ED3" w:rsidP="00993ED3">
      <w:pPr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993ED3" w:rsidRPr="00993ED3" w:rsidTr="0098691B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ED3" w:rsidRPr="00993ED3" w:rsidRDefault="00993ED3" w:rsidP="00993ED3">
            <w:pPr>
              <w:spacing w:after="20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 w:rsidRPr="00993ED3">
              <w:rPr>
                <w:rFonts w:ascii="Arial Narrow" w:eastAsiaTheme="minorEastAsia" w:hAnsi="Arial Narrow" w:cs="Arial"/>
                <w:b/>
                <w:bCs/>
                <w:smallCaps/>
                <w:sz w:val="24"/>
                <w:szCs w:val="24"/>
                <w:lang w:eastAsia="pl-PL"/>
              </w:rPr>
              <w:t>OŚWIADCZENIE</w:t>
            </w:r>
          </w:p>
          <w:p w:rsidR="00993ED3" w:rsidRPr="00993ED3" w:rsidRDefault="00993ED3" w:rsidP="00993ED3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proofErr w:type="gramStart"/>
            <w:r w:rsidRPr="00993ED3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składane</w:t>
            </w:r>
            <w:proofErr w:type="gramEnd"/>
            <w:r w:rsidRPr="00993ED3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 xml:space="preserve"> w zakresie art. 108 ust. 1 pkt 5 ustawy z dnia 11 września 2019 r. </w:t>
            </w:r>
          </w:p>
          <w:p w:rsidR="00993ED3" w:rsidRPr="00993ED3" w:rsidRDefault="00993ED3" w:rsidP="00993ED3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 w:rsidRPr="00993ED3">
              <w:rPr>
                <w:rFonts w:ascii="Arial Narrow" w:eastAsiaTheme="minorEastAsia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  <w:t>Prawo zamówień publicznych </w:t>
            </w:r>
          </w:p>
        </w:tc>
      </w:tr>
    </w:tbl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bookmarkStart w:id="0" w:name="_GoBack"/>
      <w:bookmarkEnd w:id="0"/>
    </w:p>
    <w:p w:rsidR="00993ED3" w:rsidRPr="00993ED3" w:rsidRDefault="00993ED3" w:rsidP="00993ED3">
      <w:pPr>
        <w:spacing w:before="60" w:after="120" w:line="276" w:lineRule="auto"/>
        <w:ind w:left="357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993ED3" w:rsidRPr="00993ED3" w:rsidRDefault="00993ED3" w:rsidP="00993ED3">
      <w:pPr>
        <w:tabs>
          <w:tab w:val="center" w:pos="4536"/>
          <w:tab w:val="left" w:pos="6945"/>
        </w:tabs>
        <w:spacing w:before="40" w:after="200" w:line="276" w:lineRule="auto"/>
        <w:jc w:val="center"/>
        <w:rPr>
          <w:rFonts w:ascii="Arial Narrow" w:eastAsiaTheme="minorEastAsia" w:hAnsi="Arial Narrow"/>
          <w:b/>
          <w:bCs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  <w:br/>
      </w:r>
      <w:r w:rsidRPr="00993ED3"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 w:rsidRPr="00993ED3"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993ED3" w:rsidRPr="00993ED3" w:rsidRDefault="00993ED3" w:rsidP="00993ED3">
      <w:pPr>
        <w:tabs>
          <w:tab w:val="center" w:pos="4536"/>
          <w:tab w:val="left" w:pos="6945"/>
        </w:tabs>
        <w:spacing w:before="40"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ja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/my (imię nazwisko) ……………………………………………………………………………………..... </w:t>
      </w: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reprezentując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firmę (nazwa firmy).............................................................................................................</w:t>
      </w: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jako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pełnomocny przedstawiciel reprezentowanej przeze mnie firmy oświadczam/ my, że</w:t>
      </w:r>
      <w:r w:rsidRPr="00993ED3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1"/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993ED3" w:rsidRPr="00993ED3" w:rsidRDefault="00993ED3" w:rsidP="00993ED3">
      <w:pPr>
        <w:shd w:val="clear" w:color="auto" w:fill="FFFFFF"/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="MS Gothic" w:hAnsi="MS Gothic" w:cs="MS Gothic"/>
          <w:sz w:val="24"/>
          <w:szCs w:val="24"/>
          <w:lang w:eastAsia="pl-PL"/>
        </w:rPr>
        <w:t>☐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    nie należę/my do grupy kapitałowej</w:t>
      </w:r>
      <w:r w:rsidRPr="00993ED3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2"/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 rozumieniu ustawy z dnia 16 lutego 2007 r. </w:t>
      </w:r>
      <w:r w:rsidRPr="00993ED3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o ochronie konkurencji i konsumentów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(Dz.U.2021.275 </w:t>
      </w:r>
      <w:proofErr w:type="spellStart"/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t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.j</w:t>
      </w:r>
      <w:proofErr w:type="spell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.) 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 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z Wykonawcami, którzy złożyli w niniejszym postępowaniu oferty lub oferty częściowe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; </w:t>
      </w:r>
    </w:p>
    <w:p w:rsidR="00993ED3" w:rsidRPr="00993ED3" w:rsidRDefault="00993ED3" w:rsidP="00993ED3">
      <w:pPr>
        <w:shd w:val="clear" w:color="auto" w:fill="FFFFFF"/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="MS Gothic" w:hAnsi="MS Gothic" w:cs="MS Gothic"/>
          <w:sz w:val="24"/>
          <w:szCs w:val="24"/>
          <w:lang w:eastAsia="pl-PL"/>
        </w:rPr>
        <w:t>☐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    należę/my do grupy kapitałowej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 rozumieniu ustawy z dnia 16 lutego 2007 r. </w:t>
      </w:r>
      <w:r w:rsidRPr="00993ED3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o ochronie konkurencji i konsumentów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(Dz.U.2021.275 </w:t>
      </w:r>
      <w:proofErr w:type="spellStart"/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t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.j</w:t>
      </w:r>
      <w:proofErr w:type="spell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.) z Wykonawcami, którzy złożyli w niniejszym postępowaniu oferty lub oferty częściowe, tj.: …………………………………………………………….</w:t>
      </w:r>
    </w:p>
    <w:p w:rsidR="00993ED3" w:rsidRPr="00993ED3" w:rsidRDefault="00993ED3" w:rsidP="00993ED3">
      <w:pPr>
        <w:spacing w:before="120" w:after="200" w:line="276" w:lineRule="auto"/>
        <w:ind w:left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W celu wykazania, że istniejące między nami powiązania nie prowadzą do zakłócenia konkurencji w niniejszym postępowaniu o udzielenie zamówienia </w:t>
      </w:r>
      <w:r w:rsidRPr="00993ED3"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 xml:space="preserve">przedstawiamy stosowne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dokumenty i/lub informacje, stanowiące załącznik do niniejszego oświadczenia. </w:t>
      </w: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                     </w:t>
      </w:r>
    </w:p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993ED3" w:rsidRPr="00993ED3" w:rsidRDefault="00993ED3" w:rsidP="00993ED3">
      <w:pPr>
        <w:spacing w:after="200" w:line="276" w:lineRule="auto"/>
        <w:ind w:left="3600" w:firstLine="720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..............................................................................</w:t>
      </w:r>
    </w:p>
    <w:p w:rsidR="00993ED3" w:rsidRPr="00993ED3" w:rsidRDefault="00993ED3" w:rsidP="00993ED3">
      <w:pPr>
        <w:spacing w:after="0" w:line="276" w:lineRule="auto"/>
        <w:ind w:left="4320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 w:rsidRPr="00993ED3"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993ED3" w:rsidRPr="00993ED3" w:rsidRDefault="00993ED3" w:rsidP="00993ED3">
      <w:pPr>
        <w:spacing w:after="0" w:line="276" w:lineRule="auto"/>
        <w:ind w:left="4320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</w:p>
    <w:p w:rsidR="000D4FF4" w:rsidRDefault="000D4FF4" w:rsidP="00762F08">
      <w:pPr>
        <w:spacing w:after="200" w:line="276" w:lineRule="auto"/>
      </w:pPr>
    </w:p>
    <w:sectPr w:rsidR="000D4FF4" w:rsidSect="0098141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E4A" w:rsidRDefault="007C6E4A" w:rsidP="00993ED3">
      <w:pPr>
        <w:spacing w:after="0" w:line="240" w:lineRule="auto"/>
      </w:pPr>
      <w:r>
        <w:separator/>
      </w:r>
    </w:p>
  </w:endnote>
  <w:endnote w:type="continuationSeparator" w:id="0">
    <w:p w:rsidR="007C6E4A" w:rsidRDefault="007C6E4A" w:rsidP="0099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E4A" w:rsidRDefault="007C6E4A" w:rsidP="00993ED3">
      <w:pPr>
        <w:spacing w:after="0" w:line="240" w:lineRule="auto"/>
      </w:pPr>
      <w:r>
        <w:separator/>
      </w:r>
    </w:p>
  </w:footnote>
  <w:footnote w:type="continuationSeparator" w:id="0">
    <w:p w:rsidR="007C6E4A" w:rsidRDefault="007C6E4A" w:rsidP="00993ED3">
      <w:pPr>
        <w:spacing w:after="0" w:line="240" w:lineRule="auto"/>
      </w:pPr>
      <w:r>
        <w:continuationSeparator/>
      </w:r>
    </w:p>
  </w:footnote>
  <w:footnote w:id="1">
    <w:p w:rsidR="00993ED3" w:rsidRDefault="00993ED3" w:rsidP="00993ED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:rsidR="00993ED3" w:rsidRDefault="00993ED3" w:rsidP="00993ED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A50241">
    <w:pPr>
      <w:pStyle w:val="Nagwek"/>
    </w:pPr>
    <w:r>
      <w:t>SOSW.26.12</w:t>
    </w:r>
    <w:r w:rsidR="00A91876" w:rsidRPr="00124E8C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D3"/>
    <w:rsid w:val="000D4FF4"/>
    <w:rsid w:val="00762F08"/>
    <w:rsid w:val="007C6E4A"/>
    <w:rsid w:val="00993ED3"/>
    <w:rsid w:val="00A50241"/>
    <w:rsid w:val="00A9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2718"/>
  <w15:chartTrackingRefBased/>
  <w15:docId w15:val="{EB467B85-773B-4130-B66E-2A22E47F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ED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93ED3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ED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3E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2022-06-01T20:08:00Z</dcterms:created>
  <dcterms:modified xsi:type="dcterms:W3CDTF">2022-07-01T05:29:00Z</dcterms:modified>
</cp:coreProperties>
</file>